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C980" w14:textId="328273F3" w:rsidR="00B8229A" w:rsidRDefault="00B8229A" w:rsidP="00B8229A">
      <w:pPr>
        <w:pStyle w:val="paragraph"/>
        <w:spacing w:before="0" w:beforeAutospacing="0" w:after="0" w:afterAutospacing="0"/>
        <w:textAlignment w:val="baseline"/>
        <w:rPr>
          <w:rStyle w:val="normaltextrun"/>
          <w:rFonts w:ascii="WordVisi_MSFontService" w:eastAsiaTheme="majorEastAsia" w:hAnsi="WordVisi_MSFontService" w:cs="Segoe UI"/>
          <w:b/>
          <w:bCs/>
          <w:sz w:val="40"/>
          <w:szCs w:val="40"/>
        </w:rPr>
      </w:pPr>
      <w:r>
        <w:rPr>
          <w:rFonts w:ascii="WordVisi_MSFontService" w:eastAsiaTheme="majorEastAsia" w:hAnsi="WordVisi_MSFontService" w:cs="Segoe UI"/>
          <w:b/>
          <w:bCs/>
          <w:noProof/>
          <w:sz w:val="40"/>
          <w:szCs w:val="40"/>
          <w14:ligatures w14:val="standardContextual"/>
        </w:rPr>
        <w:drawing>
          <wp:inline distT="0" distB="0" distL="0" distR="0" wp14:anchorId="51A6FBC1" wp14:editId="53C825DC">
            <wp:extent cx="1515380" cy="1499191"/>
            <wp:effectExtent l="0" t="0" r="0" b="0"/>
            <wp:docPr id="728110414" name="Picture 1"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10414" name="Picture 1" descr="A blue logo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801" cy="1541159"/>
                    </a:xfrm>
                    <a:prstGeom prst="rect">
                      <a:avLst/>
                    </a:prstGeom>
                  </pic:spPr>
                </pic:pic>
              </a:graphicData>
            </a:graphic>
          </wp:inline>
        </w:drawing>
      </w:r>
    </w:p>
    <w:p w14:paraId="44CF3B22" w14:textId="77777777" w:rsidR="00B8229A" w:rsidRDefault="00B8229A" w:rsidP="00B8229A">
      <w:pPr>
        <w:pStyle w:val="paragraph"/>
        <w:spacing w:before="0" w:beforeAutospacing="0" w:after="0" w:afterAutospacing="0"/>
        <w:jc w:val="center"/>
        <w:textAlignment w:val="baseline"/>
        <w:rPr>
          <w:rStyle w:val="normaltextrun"/>
          <w:rFonts w:ascii="WordVisi_MSFontService" w:eastAsiaTheme="majorEastAsia" w:hAnsi="WordVisi_MSFontService" w:cs="Segoe UI"/>
          <w:b/>
          <w:bCs/>
          <w:sz w:val="40"/>
          <w:szCs w:val="40"/>
        </w:rPr>
      </w:pPr>
    </w:p>
    <w:p w14:paraId="6B250CAF" w14:textId="77777777" w:rsidR="00B8229A" w:rsidRDefault="00B8229A" w:rsidP="00B8229A">
      <w:pPr>
        <w:pStyle w:val="paragraph"/>
        <w:spacing w:before="0" w:beforeAutospacing="0" w:after="0" w:afterAutospacing="0"/>
        <w:jc w:val="center"/>
        <w:textAlignment w:val="baseline"/>
        <w:rPr>
          <w:rStyle w:val="normaltextrun"/>
          <w:rFonts w:ascii="Garamond" w:eastAsiaTheme="majorEastAsia" w:hAnsi="Garamond" w:cs="Segoe UI"/>
          <w:b/>
          <w:bCs/>
          <w:sz w:val="40"/>
          <w:szCs w:val="40"/>
        </w:rPr>
      </w:pPr>
      <w:r w:rsidRPr="00B8229A">
        <w:rPr>
          <w:rStyle w:val="normaltextrun"/>
          <w:rFonts w:ascii="Garamond" w:eastAsiaTheme="majorEastAsia" w:hAnsi="Garamond" w:cs="Segoe UI"/>
          <w:b/>
          <w:bCs/>
          <w:sz w:val="40"/>
          <w:szCs w:val="40"/>
        </w:rPr>
        <w:t xml:space="preserve">Lens to Mirror Practice </w:t>
      </w:r>
    </w:p>
    <w:p w14:paraId="0AB29D5F" w14:textId="0797F1D4" w:rsidR="00B8229A" w:rsidRPr="00B8229A" w:rsidRDefault="00B8229A" w:rsidP="00B8229A">
      <w:pPr>
        <w:pStyle w:val="paragraph"/>
        <w:spacing w:before="0" w:beforeAutospacing="0" w:after="0" w:afterAutospacing="0"/>
        <w:jc w:val="center"/>
        <w:textAlignment w:val="baseline"/>
        <w:rPr>
          <w:rFonts w:ascii="Garamond" w:hAnsi="Garamond" w:cs="Segoe UI"/>
          <w:sz w:val="18"/>
          <w:szCs w:val="18"/>
        </w:rPr>
      </w:pPr>
      <w:r w:rsidRPr="00B8229A">
        <w:rPr>
          <w:rStyle w:val="normaltextrun"/>
          <w:rFonts w:ascii="Garamond" w:eastAsiaTheme="majorEastAsia" w:hAnsi="Garamond" w:cs="Segoe UI"/>
          <w:b/>
          <w:bCs/>
          <w:sz w:val="40"/>
          <w:szCs w:val="40"/>
        </w:rPr>
        <w:t>Instruction Sheet</w:t>
      </w:r>
      <w:r w:rsidRPr="00B8229A">
        <w:rPr>
          <w:rStyle w:val="eop"/>
          <w:rFonts w:ascii="Garamond" w:eastAsiaTheme="majorEastAsia" w:hAnsi="Garamond" w:cs="Segoe UI"/>
          <w:sz w:val="40"/>
          <w:szCs w:val="40"/>
        </w:rPr>
        <w:t> </w:t>
      </w:r>
    </w:p>
    <w:p w14:paraId="26FD8B9B" w14:textId="77777777" w:rsidR="00B8229A" w:rsidRPr="00B8229A" w:rsidRDefault="00B8229A" w:rsidP="00B8229A">
      <w:pPr>
        <w:pStyle w:val="paragraph"/>
        <w:spacing w:before="0" w:beforeAutospacing="0" w:after="0" w:afterAutospacing="0"/>
        <w:jc w:val="both"/>
        <w:textAlignment w:val="baseline"/>
        <w:rPr>
          <w:rStyle w:val="normaltextrun"/>
          <w:rFonts w:ascii="Garamond" w:eastAsiaTheme="majorEastAsia" w:hAnsi="Garamond" w:cs="Segoe UI"/>
        </w:rPr>
      </w:pPr>
    </w:p>
    <w:p w14:paraId="3CD90E1B" w14:textId="77777777" w:rsidR="00B8229A" w:rsidRDefault="00B8229A" w:rsidP="00B8229A">
      <w:pPr>
        <w:pStyle w:val="paragraph"/>
        <w:spacing w:before="0" w:beforeAutospacing="0" w:after="0" w:afterAutospacing="0"/>
        <w:jc w:val="both"/>
        <w:textAlignment w:val="baseline"/>
        <w:rPr>
          <w:rStyle w:val="normaltextrun"/>
          <w:rFonts w:ascii="Arial" w:eastAsiaTheme="majorEastAsia" w:hAnsi="Arial" w:cs="Arial"/>
        </w:rPr>
      </w:pPr>
      <w:r w:rsidRPr="00B8229A">
        <w:rPr>
          <w:rStyle w:val="normaltextrun"/>
          <w:rFonts w:ascii="Arial" w:eastAsiaTheme="majorEastAsia" w:hAnsi="Arial" w:cs="Arial"/>
        </w:rPr>
        <w:t>The following is a guide to how you might lead this practice with your peers as you participate in the cohort, and in your context. Consider how the following frame and instructions would work best for you. Lean into your most authentic voice and leadership style when facilitating this practice in your context.  </w:t>
      </w:r>
    </w:p>
    <w:p w14:paraId="04372D0E" w14:textId="77777777" w:rsidR="00B8229A" w:rsidRDefault="00B8229A" w:rsidP="00B8229A">
      <w:pPr>
        <w:pStyle w:val="paragraph"/>
        <w:spacing w:before="0" w:beforeAutospacing="0" w:after="0" w:afterAutospacing="0"/>
        <w:jc w:val="both"/>
        <w:textAlignment w:val="baseline"/>
        <w:rPr>
          <w:rStyle w:val="normaltextrun"/>
          <w:rFonts w:ascii="Arial" w:eastAsiaTheme="majorEastAsia" w:hAnsi="Arial" w:cs="Arial"/>
        </w:rPr>
      </w:pPr>
    </w:p>
    <w:p w14:paraId="014C05CE" w14:textId="59509A2A" w:rsidR="00B8229A" w:rsidRPr="00B8229A" w:rsidRDefault="00B8229A" w:rsidP="00B8229A">
      <w:pPr>
        <w:pStyle w:val="paragraph"/>
        <w:spacing w:before="0" w:beforeAutospacing="0" w:after="0" w:afterAutospacing="0"/>
        <w:jc w:val="both"/>
        <w:textAlignment w:val="baseline"/>
        <w:rPr>
          <w:rFonts w:ascii="Arial" w:hAnsi="Arial" w:cs="Arial"/>
          <w:sz w:val="18"/>
          <w:szCs w:val="18"/>
        </w:rPr>
      </w:pPr>
      <w:r w:rsidRPr="00B8229A">
        <w:rPr>
          <w:rStyle w:val="normaltextrun"/>
          <w:rFonts w:ascii="Arial" w:eastAsiaTheme="majorEastAsia" w:hAnsi="Arial" w:cs="Arial"/>
          <w:b/>
          <w:bCs/>
        </w:rPr>
        <w:t>Always lean into the spiritual grounding your tradition offers when leading this, or any practice.</w:t>
      </w:r>
      <w:r w:rsidRPr="00B8229A">
        <w:rPr>
          <w:rStyle w:val="eop"/>
          <w:rFonts w:ascii="Arial" w:eastAsiaTheme="majorEastAsia" w:hAnsi="Arial" w:cs="Arial"/>
        </w:rPr>
        <w:t> </w:t>
      </w:r>
    </w:p>
    <w:p w14:paraId="5C875D77" w14:textId="77777777" w:rsidR="00B8229A" w:rsidRPr="00B8229A" w:rsidRDefault="00B8229A" w:rsidP="00B8229A">
      <w:pPr>
        <w:pStyle w:val="paragraph"/>
        <w:spacing w:before="0" w:beforeAutospacing="0" w:after="0" w:afterAutospacing="0"/>
        <w:textAlignment w:val="baseline"/>
        <w:rPr>
          <w:rFonts w:ascii="Arial" w:hAnsi="Arial" w:cs="Arial"/>
          <w:sz w:val="18"/>
          <w:szCs w:val="18"/>
        </w:rPr>
      </w:pPr>
      <w:r w:rsidRPr="00B8229A">
        <w:rPr>
          <w:rStyle w:val="eop"/>
          <w:rFonts w:ascii="Arial" w:eastAsiaTheme="majorEastAsia" w:hAnsi="Arial" w:cs="Arial"/>
          <w:color w:val="000000"/>
          <w:sz w:val="32"/>
          <w:szCs w:val="32"/>
        </w:rPr>
        <w:t> </w:t>
      </w:r>
    </w:p>
    <w:p w14:paraId="50198FD3" w14:textId="77777777" w:rsidR="00B8229A" w:rsidRPr="00B8229A" w:rsidRDefault="00B8229A" w:rsidP="00B8229A">
      <w:pPr>
        <w:pStyle w:val="paragraph"/>
        <w:spacing w:before="0" w:beforeAutospacing="0" w:after="0" w:afterAutospacing="0"/>
        <w:textAlignment w:val="baseline"/>
        <w:rPr>
          <w:rFonts w:ascii="Garamond" w:hAnsi="Garamond" w:cs="Segoe UI"/>
          <w:sz w:val="18"/>
          <w:szCs w:val="18"/>
        </w:rPr>
      </w:pPr>
      <w:r w:rsidRPr="00B8229A">
        <w:rPr>
          <w:rStyle w:val="normaltextrun"/>
          <w:rFonts w:ascii="Garamond" w:eastAsiaTheme="majorEastAsia" w:hAnsi="Garamond" w:cs="Segoe UI"/>
          <w:b/>
          <w:bCs/>
          <w:color w:val="000000"/>
          <w:sz w:val="36"/>
          <w:szCs w:val="36"/>
        </w:rPr>
        <w:t>Framing</w:t>
      </w:r>
      <w:r w:rsidRPr="00B8229A">
        <w:rPr>
          <w:rStyle w:val="eop"/>
          <w:rFonts w:ascii="Garamond" w:eastAsiaTheme="majorEastAsia" w:hAnsi="Garamond" w:cs="Segoe UI"/>
          <w:color w:val="000000"/>
          <w:sz w:val="36"/>
          <w:szCs w:val="36"/>
        </w:rPr>
        <w:t> </w:t>
      </w:r>
    </w:p>
    <w:p w14:paraId="7FAF5EAD" w14:textId="77777777" w:rsidR="00B8229A" w:rsidRPr="00B8229A" w:rsidRDefault="00B8229A" w:rsidP="00B8229A">
      <w:pPr>
        <w:pStyle w:val="paragraph"/>
        <w:spacing w:before="0" w:beforeAutospacing="0" w:after="0" w:afterAutospacing="0"/>
        <w:textAlignment w:val="baseline"/>
        <w:rPr>
          <w:rFonts w:ascii="Arial" w:hAnsi="Arial" w:cs="Arial"/>
          <w:sz w:val="18"/>
          <w:szCs w:val="18"/>
        </w:rPr>
      </w:pPr>
      <w:r w:rsidRPr="00B8229A">
        <w:rPr>
          <w:rStyle w:val="normaltextrun"/>
          <w:rFonts w:ascii="Arial" w:eastAsiaTheme="majorEastAsia" w:hAnsi="Arial" w:cs="Arial"/>
          <w:i/>
          <w:iCs/>
        </w:rPr>
        <w:t>“Nobody can be universal away from his own backyard. My story is my back yard. And this is the bread I share with those who have pursued a similar path."</w:t>
      </w:r>
      <w:r w:rsidRPr="00B8229A">
        <w:rPr>
          <w:rStyle w:val="normaltextrun"/>
          <w:rFonts w:ascii="Arial" w:eastAsiaTheme="majorEastAsia" w:hAnsi="Arial" w:cs="Arial"/>
        </w:rPr>
        <w:t xml:space="preserve"> Rubem Alves   </w:t>
      </w:r>
      <w:r w:rsidRPr="00B8229A">
        <w:rPr>
          <w:rStyle w:val="eop"/>
          <w:rFonts w:ascii="Arial" w:eastAsiaTheme="majorEastAsia" w:hAnsi="Arial" w:cs="Arial"/>
        </w:rPr>
        <w:t> </w:t>
      </w:r>
    </w:p>
    <w:p w14:paraId="61D1B367" w14:textId="77777777" w:rsidR="00B8229A" w:rsidRP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05D00890" w14:textId="34C0C1A5" w:rsidR="00B8229A" w:rsidRDefault="00B8229A" w:rsidP="00B8229A">
      <w:pPr>
        <w:pStyle w:val="paragraph"/>
        <w:spacing w:before="0" w:beforeAutospacing="0" w:after="0" w:afterAutospacing="0"/>
        <w:textAlignment w:val="baseline"/>
        <w:rPr>
          <w:rFonts w:ascii="Segoe UI" w:hAnsi="Segoe UI" w:cs="Segoe UI"/>
          <w:sz w:val="18"/>
          <w:szCs w:val="18"/>
        </w:rPr>
      </w:pPr>
      <w:r w:rsidRPr="00B8229A">
        <w:rPr>
          <w:rStyle w:val="normaltextrun"/>
          <w:rFonts w:ascii="Arial" w:eastAsiaTheme="majorEastAsia" w:hAnsi="Arial" w:cs="Arial"/>
          <w:color w:val="000000"/>
        </w:rPr>
        <w:t xml:space="preserve">Each of us comes from a community </w:t>
      </w:r>
      <w:r w:rsidRPr="00B8229A">
        <w:rPr>
          <w:rStyle w:val="normaltextrun"/>
          <w:rFonts w:ascii="Arial" w:eastAsiaTheme="majorEastAsia" w:hAnsi="Arial" w:cs="Arial"/>
          <w:color w:val="000000"/>
          <w:lang w:val="en"/>
        </w:rPr>
        <w:t xml:space="preserve">or </w:t>
      </w:r>
      <w:r w:rsidRPr="00B8229A">
        <w:rPr>
          <w:rStyle w:val="normaltextrun"/>
          <w:rFonts w:ascii="Arial" w:eastAsiaTheme="majorEastAsia" w:hAnsi="Arial" w:cs="Arial"/>
          <w:color w:val="000000"/>
        </w:rPr>
        <w:t>communities that formed us and that we form, that we are accountable to and that we help shape. Community-building is shared story-building. As we share the stories behind our images—reflecting on them as mirrors to ourselves and as windows for others to</w:t>
      </w:r>
      <w:r>
        <w:rPr>
          <w:rStyle w:val="normaltextrun"/>
          <w:rFonts w:ascii="WordVisi_MSFontService" w:eastAsiaTheme="majorEastAsia" w:hAnsi="WordVisi_MSFontService" w:cs="Segoe UI"/>
          <w:color w:val="000000"/>
        </w:rPr>
        <w:t xml:space="preserve"> see through</w:t>
      </w:r>
      <w:r>
        <w:rPr>
          <w:rStyle w:val="eop"/>
          <w:rFonts w:ascii="Arial" w:eastAsiaTheme="majorEastAsia" w:hAnsi="Arial" w:cs="Arial"/>
          <w:color w:val="000000"/>
        </w:rPr>
        <w:t> </w:t>
      </w:r>
    </w:p>
    <w:p w14:paraId="589ADFC9" w14:textId="77777777" w:rsidR="00B8229A" w:rsidRDefault="00B8229A" w:rsidP="00B8229A">
      <w:pPr>
        <w:pStyle w:val="paragraph"/>
        <w:spacing w:before="0" w:beforeAutospacing="0" w:after="0" w:afterAutospacing="0"/>
        <w:textAlignment w:val="baseline"/>
        <w:rPr>
          <w:rStyle w:val="normaltextrun"/>
          <w:rFonts w:ascii="WordVisi_MSFontService" w:eastAsiaTheme="majorEastAsia" w:hAnsi="WordVisi_MSFontService" w:cs="Segoe UI"/>
          <w:b/>
          <w:bCs/>
          <w:sz w:val="40"/>
          <w:szCs w:val="40"/>
        </w:rPr>
      </w:pPr>
    </w:p>
    <w:p w14:paraId="18E53D94" w14:textId="7194129C" w:rsidR="00B8229A" w:rsidRPr="00B8229A" w:rsidRDefault="00B8229A" w:rsidP="00B8229A">
      <w:pPr>
        <w:pStyle w:val="paragraph"/>
        <w:spacing w:before="0" w:beforeAutospacing="0" w:after="0" w:afterAutospacing="0"/>
        <w:textAlignment w:val="baseline"/>
        <w:rPr>
          <w:rFonts w:ascii="Garamond" w:hAnsi="Garamond" w:cs="Segoe UI"/>
          <w:sz w:val="18"/>
          <w:szCs w:val="18"/>
        </w:rPr>
      </w:pPr>
      <w:r w:rsidRPr="00B8229A">
        <w:rPr>
          <w:rStyle w:val="normaltextrun"/>
          <w:rFonts w:ascii="Garamond" w:eastAsiaTheme="majorEastAsia" w:hAnsi="Garamond" w:cs="Segoe UI"/>
          <w:b/>
          <w:bCs/>
          <w:sz w:val="40"/>
          <w:szCs w:val="40"/>
        </w:rPr>
        <w:t>Instruction</w:t>
      </w:r>
      <w:r w:rsidRPr="00B8229A">
        <w:rPr>
          <w:rStyle w:val="eop"/>
          <w:rFonts w:ascii="Garamond" w:eastAsiaTheme="majorEastAsia" w:hAnsi="Garamond" w:cs="Segoe UI"/>
          <w:sz w:val="40"/>
          <w:szCs w:val="40"/>
        </w:rPr>
        <w:t> </w:t>
      </w:r>
    </w:p>
    <w:p w14:paraId="253C3241" w14:textId="77777777" w:rsidR="00B8229A" w:rsidRDefault="00B8229A" w:rsidP="00B8229A">
      <w:pPr>
        <w:pStyle w:val="paragraph"/>
        <w:spacing w:before="0" w:beforeAutospacing="0" w:after="0" w:afterAutospacing="0"/>
        <w:textAlignment w:val="baseline"/>
        <w:rPr>
          <w:rStyle w:val="normaltextrun"/>
          <w:rFonts w:ascii="WordVisi_MSFontService" w:eastAsiaTheme="majorEastAsia" w:hAnsi="WordVisi_MSFontService" w:cs="Segoe UI"/>
          <w:color w:val="000000"/>
        </w:rPr>
      </w:pPr>
    </w:p>
    <w:p w14:paraId="57220A93" w14:textId="77777777" w:rsidR="00B8229A" w:rsidRDefault="00B8229A" w:rsidP="00B8229A">
      <w:pPr>
        <w:pStyle w:val="paragraph"/>
        <w:spacing w:before="0" w:beforeAutospacing="0" w:after="0" w:afterAutospacing="0"/>
        <w:textAlignment w:val="baseline"/>
        <w:rPr>
          <w:rFonts w:ascii="Arial" w:hAnsi="Arial" w:cs="Arial"/>
          <w:sz w:val="18"/>
          <w:szCs w:val="18"/>
        </w:rPr>
      </w:pPr>
      <w:r w:rsidRPr="00B8229A">
        <w:rPr>
          <w:rStyle w:val="normaltextrun"/>
          <w:rFonts w:ascii="Arial" w:eastAsiaTheme="majorEastAsia" w:hAnsi="Arial" w:cs="Arial"/>
          <w:color w:val="000000"/>
        </w:rPr>
        <w:t>Each participant has been asked to provide two photos in response to the following prompts*: </w:t>
      </w:r>
      <w:r w:rsidRPr="00B8229A">
        <w:rPr>
          <w:rStyle w:val="eop"/>
          <w:rFonts w:ascii="Arial" w:eastAsiaTheme="majorEastAsia" w:hAnsi="Arial" w:cs="Arial"/>
          <w:color w:val="000000"/>
        </w:rPr>
        <w:t> </w:t>
      </w:r>
    </w:p>
    <w:p w14:paraId="2621093D" w14:textId="77777777" w:rsidR="00B8229A" w:rsidRDefault="00B8229A" w:rsidP="00B8229A">
      <w:pPr>
        <w:pStyle w:val="paragraph"/>
        <w:spacing w:before="0" w:beforeAutospacing="0" w:after="0" w:afterAutospacing="0"/>
        <w:textAlignment w:val="baseline"/>
        <w:rPr>
          <w:rFonts w:ascii="Arial" w:hAnsi="Arial" w:cs="Arial"/>
          <w:sz w:val="18"/>
          <w:szCs w:val="18"/>
        </w:rPr>
      </w:pPr>
    </w:p>
    <w:p w14:paraId="3101B694" w14:textId="77777777" w:rsidR="00B8229A" w:rsidRDefault="00B8229A" w:rsidP="00B8229A">
      <w:pPr>
        <w:pStyle w:val="paragraph"/>
        <w:numPr>
          <w:ilvl w:val="0"/>
          <w:numId w:val="15"/>
        </w:numPr>
        <w:spacing w:before="0" w:beforeAutospacing="0" w:after="0" w:afterAutospacing="0"/>
        <w:textAlignment w:val="baseline"/>
        <w:rPr>
          <w:rFonts w:ascii="Arial" w:hAnsi="Arial" w:cs="Arial"/>
          <w:sz w:val="18"/>
          <w:szCs w:val="18"/>
        </w:rPr>
      </w:pPr>
      <w:r w:rsidRPr="00B8229A">
        <w:rPr>
          <w:rStyle w:val="normaltextrun"/>
          <w:rFonts w:ascii="Arial" w:eastAsiaTheme="majorEastAsia" w:hAnsi="Arial" w:cs="Arial"/>
          <w:color w:val="000000"/>
        </w:rPr>
        <w:t>an image that represents your understanding of what it means to build community</w:t>
      </w:r>
      <w:r w:rsidRPr="00B8229A">
        <w:rPr>
          <w:rStyle w:val="eop"/>
          <w:rFonts w:ascii="Arial" w:eastAsiaTheme="majorEastAsia" w:hAnsi="Arial" w:cs="Arial"/>
          <w:color w:val="000000"/>
        </w:rPr>
        <w:t> </w:t>
      </w:r>
    </w:p>
    <w:p w14:paraId="1A549FDB" w14:textId="1B1FE0D9" w:rsidR="00B8229A" w:rsidRPr="00B8229A" w:rsidRDefault="00B8229A" w:rsidP="00B8229A">
      <w:pPr>
        <w:pStyle w:val="paragraph"/>
        <w:numPr>
          <w:ilvl w:val="0"/>
          <w:numId w:val="15"/>
        </w:numPr>
        <w:spacing w:before="0" w:beforeAutospacing="0" w:after="0" w:afterAutospacing="0"/>
        <w:textAlignment w:val="baseline"/>
        <w:rPr>
          <w:rFonts w:ascii="Arial" w:hAnsi="Arial" w:cs="Arial"/>
          <w:sz w:val="18"/>
          <w:szCs w:val="18"/>
        </w:rPr>
      </w:pPr>
      <w:r w:rsidRPr="00B8229A">
        <w:rPr>
          <w:rStyle w:val="normaltextrun"/>
          <w:rFonts w:ascii="Arial" w:eastAsiaTheme="majorEastAsia" w:hAnsi="Arial" w:cs="Arial"/>
          <w:color w:val="000000"/>
        </w:rPr>
        <w:t xml:space="preserve">an </w:t>
      </w:r>
      <w:r w:rsidRPr="00B8229A">
        <w:rPr>
          <w:rStyle w:val="normaltextrun"/>
          <w:rFonts w:ascii="Arial" w:eastAsiaTheme="majorEastAsia" w:hAnsi="Arial" w:cs="Arial"/>
          <w:color w:val="000000"/>
        </w:rPr>
        <w:t>image that represents your understanding of what it means to lead with love </w:t>
      </w:r>
      <w:r w:rsidRPr="00B8229A">
        <w:rPr>
          <w:rStyle w:val="eop"/>
          <w:rFonts w:ascii="Arial" w:eastAsiaTheme="majorEastAsia" w:hAnsi="Arial" w:cs="Arial"/>
          <w:color w:val="000000"/>
        </w:rPr>
        <w:t> </w:t>
      </w:r>
    </w:p>
    <w:p w14:paraId="3061AC9C" w14:textId="77777777" w:rsid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3B856482" w14:textId="7F065116" w:rsidR="00B8229A" w:rsidRPr="00B8229A" w:rsidRDefault="00B8229A" w:rsidP="00B8229A">
      <w:pPr>
        <w:pStyle w:val="paragraph"/>
        <w:spacing w:before="0" w:beforeAutospacing="0" w:after="0" w:afterAutospacing="0"/>
        <w:textAlignment w:val="baseline"/>
        <w:rPr>
          <w:rFonts w:ascii="Arial" w:hAnsi="Arial" w:cs="Arial"/>
          <w:i/>
          <w:iCs/>
          <w:sz w:val="18"/>
          <w:szCs w:val="18"/>
        </w:rPr>
      </w:pPr>
      <w:r w:rsidRPr="00B8229A">
        <w:rPr>
          <w:rStyle w:val="normaltextrun"/>
          <w:rFonts w:ascii="Arial" w:eastAsiaTheme="majorEastAsia" w:hAnsi="Arial" w:cs="Arial"/>
          <w:i/>
          <w:iCs/>
          <w:color w:val="000000"/>
        </w:rPr>
        <w:t>*</w:t>
      </w:r>
      <w:proofErr w:type="gramStart"/>
      <w:r w:rsidRPr="00B8229A">
        <w:rPr>
          <w:rStyle w:val="normaltextrun"/>
          <w:rFonts w:ascii="Arial" w:eastAsiaTheme="majorEastAsia" w:hAnsi="Arial" w:cs="Arial"/>
          <w:i/>
          <w:iCs/>
          <w:color w:val="000000"/>
        </w:rPr>
        <w:t>when</w:t>
      </w:r>
      <w:proofErr w:type="gramEnd"/>
      <w:r w:rsidRPr="00B8229A">
        <w:rPr>
          <w:rStyle w:val="normaltextrun"/>
          <w:rFonts w:ascii="Arial" w:eastAsiaTheme="majorEastAsia" w:hAnsi="Arial" w:cs="Arial"/>
          <w:i/>
          <w:iCs/>
          <w:color w:val="000000"/>
        </w:rPr>
        <w:t xml:space="preserve"> you lead this in your context feel free to come up with prompts for your community. </w:t>
      </w:r>
      <w:r w:rsidRPr="00B8229A">
        <w:rPr>
          <w:rStyle w:val="eop"/>
          <w:rFonts w:ascii="Arial" w:eastAsiaTheme="majorEastAsia" w:hAnsi="Arial" w:cs="Arial"/>
          <w:i/>
          <w:iCs/>
          <w:color w:val="000000"/>
        </w:rPr>
        <w:t> </w:t>
      </w:r>
    </w:p>
    <w:p w14:paraId="75908033" w14:textId="77777777" w:rsid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076DA1CD" w14:textId="0BF29D7D" w:rsidR="00B8229A" w:rsidRPr="00B8229A" w:rsidRDefault="00B8229A" w:rsidP="00B8229A">
      <w:pPr>
        <w:pStyle w:val="paragraph"/>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lastRenderedPageBreak/>
        <w:t>We’ll take a moment now to think about what we’ll share, so when it is time for sharing aloud, we will be able to focus on the person sharing. </w:t>
      </w:r>
      <w:r w:rsidRPr="00B8229A">
        <w:rPr>
          <w:rStyle w:val="eop"/>
          <w:rFonts w:ascii="Arial" w:eastAsiaTheme="majorEastAsia" w:hAnsi="Arial" w:cs="Arial"/>
          <w:color w:val="000000"/>
        </w:rPr>
        <w:t> </w:t>
      </w:r>
    </w:p>
    <w:p w14:paraId="39E47CC1" w14:textId="77777777" w:rsid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13E4EF65" w14:textId="36F6ECBA" w:rsidR="00B8229A" w:rsidRPr="00B8229A" w:rsidRDefault="00B8229A" w:rsidP="00B8229A">
      <w:pPr>
        <w:pStyle w:val="paragraph"/>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Each person will take two minutes to narrate their photo, tell the story behind it, why they selected it, what it means to them. </w:t>
      </w:r>
      <w:r w:rsidRPr="00B8229A">
        <w:rPr>
          <w:rStyle w:val="eop"/>
          <w:rFonts w:ascii="Arial" w:eastAsiaTheme="majorEastAsia" w:hAnsi="Arial" w:cs="Arial"/>
          <w:color w:val="000000"/>
        </w:rPr>
        <w:t> </w:t>
      </w:r>
    </w:p>
    <w:p w14:paraId="7562FD37" w14:textId="77777777" w:rsid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50C0B8D4" w14:textId="4CF530EE" w:rsidR="00B8229A" w:rsidRPr="00B8229A" w:rsidRDefault="00B8229A" w:rsidP="00B8229A">
      <w:pPr>
        <w:pStyle w:val="paragraph"/>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After each share, we’ll have 30 seconds of appreciative silence to absorb and reflect on what was shared.  </w:t>
      </w:r>
      <w:r w:rsidRPr="00B8229A">
        <w:rPr>
          <w:rStyle w:val="eop"/>
          <w:rFonts w:ascii="Arial" w:eastAsiaTheme="majorEastAsia" w:hAnsi="Arial" w:cs="Arial"/>
          <w:color w:val="000000"/>
        </w:rPr>
        <w:t> </w:t>
      </w:r>
    </w:p>
    <w:p w14:paraId="5102695B" w14:textId="77777777" w:rsid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0C7F6D44" w14:textId="7D4B68DA" w:rsidR="00B8229A" w:rsidRPr="00B8229A" w:rsidRDefault="00B8229A" w:rsidP="00B8229A">
      <w:pPr>
        <w:pStyle w:val="paragraph"/>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After the silent pause, we’ll have 2 minutes for asking open questions and for the focus person to respond.  </w:t>
      </w:r>
      <w:r w:rsidRPr="00B8229A">
        <w:rPr>
          <w:rStyle w:val="eop"/>
          <w:rFonts w:ascii="Arial" w:eastAsiaTheme="majorEastAsia" w:hAnsi="Arial" w:cs="Arial"/>
          <w:color w:val="000000"/>
        </w:rPr>
        <w:t> </w:t>
      </w:r>
    </w:p>
    <w:p w14:paraId="2A87D1C2" w14:textId="77777777" w:rsid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0F8F91CA" w14:textId="67D67D0A" w:rsidR="00B8229A" w:rsidRPr="00B8229A" w:rsidRDefault="00B8229A" w:rsidP="00B8229A">
      <w:pPr>
        <w:pStyle w:val="paragraph"/>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Then we’ll move to the next person to share their photo about the same prompt.  </w:t>
      </w:r>
      <w:r w:rsidRPr="00B8229A">
        <w:rPr>
          <w:rStyle w:val="eop"/>
          <w:rFonts w:ascii="Arial" w:eastAsiaTheme="majorEastAsia" w:hAnsi="Arial" w:cs="Arial"/>
          <w:color w:val="000000"/>
        </w:rPr>
        <w:t> </w:t>
      </w:r>
    </w:p>
    <w:p w14:paraId="1CDF6CA2" w14:textId="77777777" w:rsidR="00B8229A" w:rsidRDefault="00B8229A" w:rsidP="00B8229A">
      <w:pPr>
        <w:pStyle w:val="paragraph"/>
        <w:spacing w:before="0" w:beforeAutospacing="0" w:after="0" w:afterAutospacing="0"/>
        <w:textAlignment w:val="baseline"/>
        <w:rPr>
          <w:rStyle w:val="normaltextrun"/>
          <w:rFonts w:ascii="WordVisi_MSFontService" w:eastAsiaTheme="majorEastAsia" w:hAnsi="WordVisi_MSFontService" w:cs="Arial"/>
          <w:color w:val="000000"/>
        </w:rPr>
      </w:pPr>
    </w:p>
    <w:p w14:paraId="11D89BD2" w14:textId="4EEE0916" w:rsidR="00B8229A" w:rsidRPr="00B8229A" w:rsidRDefault="00B8229A" w:rsidP="00B8229A">
      <w:pPr>
        <w:pStyle w:val="paragraph"/>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Remember to engage in active listening: be mindful of your body language and refrain from distraction; if needed, check for understanding with “If I understood,” or “Did I get that right?”, paraphrase without judgment; and express nonjudgmental curiosity asking open, honest questions...those questions that can’t be answered with a simple yes or no, that don’t have an answer you already know or can predict, that start with who, what, where, when, and how, and that don’t try to advise, help, fix, or solve. </w:t>
      </w:r>
      <w:r w:rsidRPr="00B8229A">
        <w:rPr>
          <w:rStyle w:val="eop"/>
          <w:rFonts w:ascii="Arial" w:eastAsiaTheme="majorEastAsia" w:hAnsi="Arial" w:cs="Arial"/>
          <w:color w:val="000000"/>
        </w:rPr>
        <w:t> </w:t>
      </w:r>
    </w:p>
    <w:p w14:paraId="3DDE8BED" w14:textId="77777777" w:rsidR="00B8229A" w:rsidRPr="00B8229A" w:rsidRDefault="00B8229A" w:rsidP="00B8229A">
      <w:pPr>
        <w:pStyle w:val="paragraph"/>
        <w:spacing w:before="0" w:beforeAutospacing="0" w:after="0" w:afterAutospacing="0"/>
        <w:textAlignment w:val="baseline"/>
        <w:rPr>
          <w:rFonts w:ascii="Arial" w:hAnsi="Arial" w:cs="Arial"/>
          <w:color w:val="0F4761"/>
          <w:sz w:val="18"/>
          <w:szCs w:val="18"/>
        </w:rPr>
      </w:pPr>
      <w:r w:rsidRPr="00B8229A">
        <w:rPr>
          <w:rStyle w:val="eop"/>
          <w:rFonts w:ascii="Arial" w:eastAsiaTheme="majorEastAsia" w:hAnsi="Arial" w:cs="Arial"/>
          <w:color w:val="003FBF"/>
          <w:sz w:val="28"/>
          <w:szCs w:val="28"/>
        </w:rPr>
        <w:t> </w:t>
      </w:r>
    </w:p>
    <w:p w14:paraId="1DAAC543" w14:textId="77777777" w:rsidR="00B8229A" w:rsidRPr="00B8229A" w:rsidRDefault="00B8229A" w:rsidP="00B8229A">
      <w:pPr>
        <w:pStyle w:val="paragraph"/>
        <w:spacing w:before="0" w:beforeAutospacing="0" w:after="0" w:afterAutospacing="0"/>
        <w:textAlignment w:val="baseline"/>
        <w:rPr>
          <w:rFonts w:ascii="Garamond" w:hAnsi="Garamond" w:cs="Arial"/>
          <w:color w:val="0F4761"/>
          <w:sz w:val="18"/>
          <w:szCs w:val="18"/>
        </w:rPr>
      </w:pPr>
      <w:r w:rsidRPr="00B8229A">
        <w:rPr>
          <w:rStyle w:val="normaltextrun"/>
          <w:rFonts w:ascii="Garamond" w:eastAsiaTheme="majorEastAsia" w:hAnsi="Garamond" w:cs="Arial"/>
          <w:b/>
          <w:bCs/>
          <w:sz w:val="40"/>
          <w:szCs w:val="40"/>
        </w:rPr>
        <w:t>Facilitation</w:t>
      </w:r>
      <w:r w:rsidRPr="00B8229A">
        <w:rPr>
          <w:rStyle w:val="eop"/>
          <w:rFonts w:ascii="Garamond" w:eastAsiaTheme="majorEastAsia" w:hAnsi="Garamond" w:cs="Arial"/>
          <w:sz w:val="40"/>
          <w:szCs w:val="40"/>
        </w:rPr>
        <w:t> </w:t>
      </w:r>
    </w:p>
    <w:p w14:paraId="21A6D15B" w14:textId="77777777" w:rsidR="00B8229A" w:rsidRDefault="00B8229A" w:rsidP="00B8229A">
      <w:pPr>
        <w:pStyle w:val="paragraph"/>
        <w:spacing w:before="0" w:beforeAutospacing="0" w:after="0" w:afterAutospacing="0"/>
        <w:textAlignment w:val="baseline"/>
        <w:rPr>
          <w:rStyle w:val="normaltextrun"/>
          <w:rFonts w:ascii="WordVisi_MSFontService" w:eastAsiaTheme="majorEastAsia" w:hAnsi="WordVisi_MSFontService" w:cs="Arial"/>
          <w:color w:val="000000"/>
        </w:rPr>
      </w:pPr>
    </w:p>
    <w:p w14:paraId="430BEA62" w14:textId="20D30D5B" w:rsidR="00B8229A" w:rsidRPr="00B8229A" w:rsidRDefault="00B8229A" w:rsidP="00B8229A">
      <w:pPr>
        <w:pStyle w:val="paragraph"/>
        <w:numPr>
          <w:ilvl w:val="0"/>
          <w:numId w:val="16"/>
        </w:numPr>
        <w:spacing w:before="0" w:beforeAutospacing="0" w:after="0" w:afterAutospacing="0"/>
        <w:textAlignment w:val="baseline"/>
        <w:rPr>
          <w:rStyle w:val="normaltextrun"/>
          <w:rFonts w:ascii="Arial" w:hAnsi="Arial" w:cs="Arial"/>
        </w:rPr>
      </w:pPr>
      <w:r w:rsidRPr="00B8229A">
        <w:rPr>
          <w:rStyle w:val="normaltextrun"/>
          <w:rFonts w:ascii="Arial" w:eastAsiaTheme="majorEastAsia" w:hAnsi="Arial" w:cs="Arial"/>
          <w:color w:val="000000"/>
        </w:rPr>
        <w:t>Begin with silent reflection. (use timer; 1 minute) </w:t>
      </w:r>
      <w:r w:rsidRPr="00B8229A">
        <w:rPr>
          <w:rStyle w:val="eop"/>
          <w:rFonts w:ascii="Arial" w:eastAsiaTheme="majorEastAsia" w:hAnsi="Arial" w:cs="Arial"/>
          <w:color w:val="000000"/>
        </w:rPr>
        <w:t> </w:t>
      </w:r>
    </w:p>
    <w:p w14:paraId="3088A6CE" w14:textId="77777777" w:rsidR="00B8229A" w:rsidRP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2E3E7FDD" w14:textId="5276BEF5" w:rsidR="00B8229A" w:rsidRPr="00B8229A" w:rsidRDefault="00B8229A" w:rsidP="00B8229A">
      <w:pPr>
        <w:pStyle w:val="paragraph"/>
        <w:numPr>
          <w:ilvl w:val="0"/>
          <w:numId w:val="16"/>
        </w:numPr>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I</w:t>
      </w:r>
      <w:r w:rsidRPr="00B8229A">
        <w:rPr>
          <w:rStyle w:val="normaltextrun"/>
          <w:rFonts w:ascii="Arial" w:eastAsiaTheme="majorEastAsia" w:hAnsi="Arial" w:cs="Arial"/>
          <w:color w:val="000000"/>
        </w:rPr>
        <w:t>nvite each person in the small group to narrate their images for 2 minutes, starting with each person narrating their first image: an image that represents your understanding of what it means to build community.  </w:t>
      </w:r>
      <w:r w:rsidRPr="00B8229A">
        <w:rPr>
          <w:rStyle w:val="eop"/>
          <w:rFonts w:ascii="Arial" w:eastAsiaTheme="majorEastAsia" w:hAnsi="Arial" w:cs="Arial"/>
          <w:color w:val="000000"/>
        </w:rPr>
        <w:t> </w:t>
      </w:r>
    </w:p>
    <w:p w14:paraId="4B9D0C3C" w14:textId="77777777" w:rsidR="00B8229A" w:rsidRP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2EBC0C37" w14:textId="77DBF042" w:rsidR="00B8229A" w:rsidRPr="00B8229A" w:rsidRDefault="00B8229A" w:rsidP="00B8229A">
      <w:pPr>
        <w:pStyle w:val="paragraph"/>
        <w:numPr>
          <w:ilvl w:val="0"/>
          <w:numId w:val="16"/>
        </w:numPr>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Time 30 seconds for appreciative silence and for questions to form.  </w:t>
      </w:r>
      <w:r w:rsidRPr="00B8229A">
        <w:rPr>
          <w:rStyle w:val="eop"/>
          <w:rFonts w:ascii="Arial" w:eastAsiaTheme="majorEastAsia" w:hAnsi="Arial" w:cs="Arial"/>
          <w:color w:val="000000"/>
        </w:rPr>
        <w:t> </w:t>
      </w:r>
    </w:p>
    <w:p w14:paraId="642215C0" w14:textId="77777777" w:rsidR="00B8229A" w:rsidRP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7F2D6607" w14:textId="4B5A5956" w:rsidR="00B8229A" w:rsidRPr="00B8229A" w:rsidRDefault="00B8229A" w:rsidP="00B8229A">
      <w:pPr>
        <w:pStyle w:val="paragraph"/>
        <w:numPr>
          <w:ilvl w:val="0"/>
          <w:numId w:val="16"/>
        </w:numPr>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Time 2 minutes and invite open, honest questions and focus person to respond. If necessary, remind them about appreciative inquiry: asking how, what, when questions (“why” can come across in ways that put one on the defensive) that seek further understanding and insight, have attended to what the focal person has been sharing. Open questions are those that can’t be answered with a yes or no answer, or an answer that you can predict (Parker Palmer). </w:t>
      </w:r>
      <w:r w:rsidRPr="00B8229A">
        <w:rPr>
          <w:rStyle w:val="eop"/>
          <w:rFonts w:ascii="Arial" w:eastAsiaTheme="majorEastAsia" w:hAnsi="Arial" w:cs="Arial"/>
          <w:color w:val="000000"/>
        </w:rPr>
        <w:t> </w:t>
      </w:r>
    </w:p>
    <w:p w14:paraId="1230BE21" w14:textId="77777777" w:rsidR="00B8229A" w:rsidRP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0BB028C3" w14:textId="24D4C906" w:rsidR="00B8229A" w:rsidRPr="00B8229A" w:rsidRDefault="00B8229A" w:rsidP="00B8229A">
      <w:pPr>
        <w:pStyle w:val="paragraph"/>
        <w:numPr>
          <w:ilvl w:val="0"/>
          <w:numId w:val="16"/>
        </w:numPr>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Repeat the process with the next person, until all have shared. With a total of 5 minutes per person x five people should be 25 minutes per round. </w:t>
      </w:r>
      <w:r w:rsidRPr="00B8229A">
        <w:rPr>
          <w:rStyle w:val="eop"/>
          <w:rFonts w:ascii="Arial" w:eastAsiaTheme="majorEastAsia" w:hAnsi="Arial" w:cs="Arial"/>
          <w:color w:val="000000"/>
        </w:rPr>
        <w:t> </w:t>
      </w:r>
    </w:p>
    <w:p w14:paraId="14FCF03A" w14:textId="77777777" w:rsidR="00B8229A" w:rsidRPr="00B8229A" w:rsidRDefault="00B8229A" w:rsidP="00B8229A">
      <w:pPr>
        <w:pStyle w:val="paragraph"/>
        <w:spacing w:before="0" w:beforeAutospacing="0" w:after="0" w:afterAutospacing="0"/>
        <w:textAlignment w:val="baseline"/>
        <w:rPr>
          <w:rStyle w:val="normaltextrun"/>
          <w:rFonts w:ascii="Arial" w:eastAsiaTheme="majorEastAsia" w:hAnsi="Arial" w:cs="Arial"/>
          <w:color w:val="000000"/>
        </w:rPr>
      </w:pPr>
    </w:p>
    <w:p w14:paraId="00186AE1" w14:textId="166AA9B3" w:rsidR="00B8229A" w:rsidRPr="00B8229A" w:rsidRDefault="00B8229A" w:rsidP="00B8229A">
      <w:pPr>
        <w:pStyle w:val="paragraph"/>
        <w:numPr>
          <w:ilvl w:val="0"/>
          <w:numId w:val="16"/>
        </w:numPr>
        <w:spacing w:before="0" w:beforeAutospacing="0" w:after="0" w:afterAutospacing="0"/>
        <w:textAlignment w:val="baseline"/>
        <w:rPr>
          <w:rFonts w:ascii="Arial" w:hAnsi="Arial" w:cs="Arial"/>
        </w:rPr>
      </w:pPr>
      <w:r w:rsidRPr="00B8229A">
        <w:rPr>
          <w:rStyle w:val="normaltextrun"/>
          <w:rFonts w:ascii="Arial" w:eastAsiaTheme="majorEastAsia" w:hAnsi="Arial" w:cs="Arial"/>
          <w:color w:val="000000"/>
        </w:rPr>
        <w:t>When everyone has shared their first image, repeat the process for the second images: an image that represents your understanding of what it means to lead with love.  </w:t>
      </w:r>
      <w:r w:rsidRPr="00B8229A">
        <w:rPr>
          <w:rStyle w:val="eop"/>
          <w:rFonts w:ascii="Arial" w:eastAsiaTheme="majorEastAsia" w:hAnsi="Arial" w:cs="Arial"/>
          <w:color w:val="000000"/>
        </w:rPr>
        <w:t> </w:t>
      </w:r>
    </w:p>
    <w:p w14:paraId="43C8E965" w14:textId="514475AD" w:rsidR="00B8229A" w:rsidRPr="00B8229A" w:rsidRDefault="00B8229A" w:rsidP="00B8229A">
      <w:pPr>
        <w:pStyle w:val="paragraph"/>
        <w:spacing w:before="0" w:beforeAutospacing="0" w:after="0" w:afterAutospacing="0"/>
        <w:ind w:firstLine="40"/>
        <w:textAlignment w:val="baseline"/>
        <w:rPr>
          <w:rFonts w:ascii="Arial" w:hAnsi="Arial" w:cs="Arial"/>
          <w:sz w:val="18"/>
          <w:szCs w:val="18"/>
        </w:rPr>
      </w:pPr>
    </w:p>
    <w:p w14:paraId="0DAE8F41" w14:textId="4A63601D" w:rsidR="00B8229A" w:rsidRPr="00B8229A" w:rsidRDefault="00B8229A" w:rsidP="00B8229A">
      <w:pPr>
        <w:pStyle w:val="paragraph"/>
        <w:spacing w:before="0" w:beforeAutospacing="0" w:after="0" w:afterAutospacing="0"/>
        <w:ind w:firstLine="80"/>
        <w:jc w:val="center"/>
        <w:textAlignment w:val="baseline"/>
        <w:rPr>
          <w:rFonts w:ascii="Arial" w:hAnsi="Arial" w:cs="Arial"/>
          <w:sz w:val="18"/>
          <w:szCs w:val="18"/>
        </w:rPr>
      </w:pPr>
    </w:p>
    <w:p w14:paraId="04427DA8" w14:textId="77777777" w:rsidR="00B8229A" w:rsidRPr="00B8229A" w:rsidRDefault="00B8229A">
      <w:pPr>
        <w:rPr>
          <w:rFonts w:ascii="Arial" w:hAnsi="Arial" w:cs="Arial"/>
        </w:rPr>
      </w:pPr>
    </w:p>
    <w:sectPr w:rsidR="00B8229A" w:rsidRPr="00B82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ordVisi_MSFontService">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D03"/>
    <w:multiLevelType w:val="multilevel"/>
    <w:tmpl w:val="5330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952FF"/>
    <w:multiLevelType w:val="multilevel"/>
    <w:tmpl w:val="B0BC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D557A1"/>
    <w:multiLevelType w:val="multilevel"/>
    <w:tmpl w:val="F554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7553E1"/>
    <w:multiLevelType w:val="multilevel"/>
    <w:tmpl w:val="3C8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C5760F"/>
    <w:multiLevelType w:val="multilevel"/>
    <w:tmpl w:val="D3F8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03DBD"/>
    <w:multiLevelType w:val="multilevel"/>
    <w:tmpl w:val="5B14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C76069"/>
    <w:multiLevelType w:val="multilevel"/>
    <w:tmpl w:val="AA9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63932"/>
    <w:multiLevelType w:val="hybridMultilevel"/>
    <w:tmpl w:val="DBD2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02009"/>
    <w:multiLevelType w:val="multilevel"/>
    <w:tmpl w:val="7B60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143A25"/>
    <w:multiLevelType w:val="multilevel"/>
    <w:tmpl w:val="B88E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7B499F"/>
    <w:multiLevelType w:val="multilevel"/>
    <w:tmpl w:val="443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9D0B7C"/>
    <w:multiLevelType w:val="multilevel"/>
    <w:tmpl w:val="AFD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F13787"/>
    <w:multiLevelType w:val="multilevel"/>
    <w:tmpl w:val="D9C6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B1154D"/>
    <w:multiLevelType w:val="hybridMultilevel"/>
    <w:tmpl w:val="BB78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C7D6F"/>
    <w:multiLevelType w:val="multilevel"/>
    <w:tmpl w:val="D462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2452D3"/>
    <w:multiLevelType w:val="multilevel"/>
    <w:tmpl w:val="4B7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2118378">
    <w:abstractNumId w:val="6"/>
  </w:num>
  <w:num w:numId="2" w16cid:durableId="263810537">
    <w:abstractNumId w:val="4"/>
  </w:num>
  <w:num w:numId="3" w16cid:durableId="1234584845">
    <w:abstractNumId w:val="15"/>
  </w:num>
  <w:num w:numId="4" w16cid:durableId="1870751148">
    <w:abstractNumId w:val="12"/>
  </w:num>
  <w:num w:numId="5" w16cid:durableId="1061713725">
    <w:abstractNumId w:val="3"/>
  </w:num>
  <w:num w:numId="6" w16cid:durableId="584807414">
    <w:abstractNumId w:val="5"/>
  </w:num>
  <w:num w:numId="7" w16cid:durableId="1114598210">
    <w:abstractNumId w:val="1"/>
  </w:num>
  <w:num w:numId="8" w16cid:durableId="761537290">
    <w:abstractNumId w:val="0"/>
  </w:num>
  <w:num w:numId="9" w16cid:durableId="2017613157">
    <w:abstractNumId w:val="2"/>
  </w:num>
  <w:num w:numId="10" w16cid:durableId="1735808927">
    <w:abstractNumId w:val="10"/>
  </w:num>
  <w:num w:numId="11" w16cid:durableId="1664511095">
    <w:abstractNumId w:val="8"/>
  </w:num>
  <w:num w:numId="12" w16cid:durableId="1449424902">
    <w:abstractNumId w:val="9"/>
  </w:num>
  <w:num w:numId="13" w16cid:durableId="1570119750">
    <w:abstractNumId w:val="11"/>
  </w:num>
  <w:num w:numId="14" w16cid:durableId="900359865">
    <w:abstractNumId w:val="14"/>
  </w:num>
  <w:num w:numId="15" w16cid:durableId="2085911528">
    <w:abstractNumId w:val="7"/>
  </w:num>
  <w:num w:numId="16" w16cid:durableId="974875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9A"/>
    <w:rsid w:val="00AE451B"/>
    <w:rsid w:val="00B8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0DD5E"/>
  <w15:chartTrackingRefBased/>
  <w15:docId w15:val="{F07B33D0-D1D9-A041-AE3A-A6FB3CCC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2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2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29A"/>
    <w:rPr>
      <w:rFonts w:eastAsiaTheme="majorEastAsia" w:cstheme="majorBidi"/>
      <w:color w:val="272727" w:themeColor="text1" w:themeTint="D8"/>
    </w:rPr>
  </w:style>
  <w:style w:type="paragraph" w:styleId="Title">
    <w:name w:val="Title"/>
    <w:basedOn w:val="Normal"/>
    <w:next w:val="Normal"/>
    <w:link w:val="TitleChar"/>
    <w:uiPriority w:val="10"/>
    <w:qFormat/>
    <w:rsid w:val="00B82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29A"/>
    <w:pPr>
      <w:spacing w:before="160"/>
      <w:jc w:val="center"/>
    </w:pPr>
    <w:rPr>
      <w:i/>
      <w:iCs/>
      <w:color w:val="404040" w:themeColor="text1" w:themeTint="BF"/>
    </w:rPr>
  </w:style>
  <w:style w:type="character" w:customStyle="1" w:styleId="QuoteChar">
    <w:name w:val="Quote Char"/>
    <w:basedOn w:val="DefaultParagraphFont"/>
    <w:link w:val="Quote"/>
    <w:uiPriority w:val="29"/>
    <w:rsid w:val="00B8229A"/>
    <w:rPr>
      <w:i/>
      <w:iCs/>
      <w:color w:val="404040" w:themeColor="text1" w:themeTint="BF"/>
    </w:rPr>
  </w:style>
  <w:style w:type="paragraph" w:styleId="ListParagraph">
    <w:name w:val="List Paragraph"/>
    <w:basedOn w:val="Normal"/>
    <w:uiPriority w:val="34"/>
    <w:qFormat/>
    <w:rsid w:val="00B8229A"/>
    <w:pPr>
      <w:ind w:left="720"/>
      <w:contextualSpacing/>
    </w:pPr>
  </w:style>
  <w:style w:type="character" w:styleId="IntenseEmphasis">
    <w:name w:val="Intense Emphasis"/>
    <w:basedOn w:val="DefaultParagraphFont"/>
    <w:uiPriority w:val="21"/>
    <w:qFormat/>
    <w:rsid w:val="00B8229A"/>
    <w:rPr>
      <w:i/>
      <w:iCs/>
      <w:color w:val="0F4761" w:themeColor="accent1" w:themeShade="BF"/>
    </w:rPr>
  </w:style>
  <w:style w:type="paragraph" w:styleId="IntenseQuote">
    <w:name w:val="Intense Quote"/>
    <w:basedOn w:val="Normal"/>
    <w:next w:val="Normal"/>
    <w:link w:val="IntenseQuoteChar"/>
    <w:uiPriority w:val="30"/>
    <w:qFormat/>
    <w:rsid w:val="00B82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29A"/>
    <w:rPr>
      <w:i/>
      <w:iCs/>
      <w:color w:val="0F4761" w:themeColor="accent1" w:themeShade="BF"/>
    </w:rPr>
  </w:style>
  <w:style w:type="character" w:styleId="IntenseReference">
    <w:name w:val="Intense Reference"/>
    <w:basedOn w:val="DefaultParagraphFont"/>
    <w:uiPriority w:val="32"/>
    <w:qFormat/>
    <w:rsid w:val="00B8229A"/>
    <w:rPr>
      <w:b/>
      <w:bCs/>
      <w:smallCaps/>
      <w:color w:val="0F4761" w:themeColor="accent1" w:themeShade="BF"/>
      <w:spacing w:val="5"/>
    </w:rPr>
  </w:style>
  <w:style w:type="paragraph" w:customStyle="1" w:styleId="paragraph">
    <w:name w:val="paragraph"/>
    <w:basedOn w:val="Normal"/>
    <w:rsid w:val="00B822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8229A"/>
  </w:style>
  <w:style w:type="character" w:customStyle="1" w:styleId="eop">
    <w:name w:val="eop"/>
    <w:basedOn w:val="DefaultParagraphFont"/>
    <w:rsid w:val="00B8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144">
      <w:bodyDiv w:val="1"/>
      <w:marLeft w:val="0"/>
      <w:marRight w:val="0"/>
      <w:marTop w:val="0"/>
      <w:marBottom w:val="0"/>
      <w:divBdr>
        <w:top w:val="none" w:sz="0" w:space="0" w:color="auto"/>
        <w:left w:val="none" w:sz="0" w:space="0" w:color="auto"/>
        <w:bottom w:val="none" w:sz="0" w:space="0" w:color="auto"/>
        <w:right w:val="none" w:sz="0" w:space="0" w:color="auto"/>
      </w:divBdr>
      <w:divsChild>
        <w:div w:id="1656688296">
          <w:marLeft w:val="0"/>
          <w:marRight w:val="0"/>
          <w:marTop w:val="0"/>
          <w:marBottom w:val="0"/>
          <w:divBdr>
            <w:top w:val="none" w:sz="0" w:space="0" w:color="auto"/>
            <w:left w:val="none" w:sz="0" w:space="0" w:color="auto"/>
            <w:bottom w:val="none" w:sz="0" w:space="0" w:color="auto"/>
            <w:right w:val="none" w:sz="0" w:space="0" w:color="auto"/>
          </w:divBdr>
          <w:divsChild>
            <w:div w:id="511996531">
              <w:marLeft w:val="0"/>
              <w:marRight w:val="0"/>
              <w:marTop w:val="0"/>
              <w:marBottom w:val="0"/>
              <w:divBdr>
                <w:top w:val="none" w:sz="0" w:space="0" w:color="auto"/>
                <w:left w:val="none" w:sz="0" w:space="0" w:color="auto"/>
                <w:bottom w:val="none" w:sz="0" w:space="0" w:color="auto"/>
                <w:right w:val="none" w:sz="0" w:space="0" w:color="auto"/>
              </w:divBdr>
            </w:div>
            <w:div w:id="1137844411">
              <w:marLeft w:val="0"/>
              <w:marRight w:val="0"/>
              <w:marTop w:val="0"/>
              <w:marBottom w:val="0"/>
              <w:divBdr>
                <w:top w:val="none" w:sz="0" w:space="0" w:color="auto"/>
                <w:left w:val="none" w:sz="0" w:space="0" w:color="auto"/>
                <w:bottom w:val="none" w:sz="0" w:space="0" w:color="auto"/>
                <w:right w:val="none" w:sz="0" w:space="0" w:color="auto"/>
              </w:divBdr>
            </w:div>
            <w:div w:id="722405009">
              <w:marLeft w:val="0"/>
              <w:marRight w:val="0"/>
              <w:marTop w:val="0"/>
              <w:marBottom w:val="0"/>
              <w:divBdr>
                <w:top w:val="none" w:sz="0" w:space="0" w:color="auto"/>
                <w:left w:val="none" w:sz="0" w:space="0" w:color="auto"/>
                <w:bottom w:val="none" w:sz="0" w:space="0" w:color="auto"/>
                <w:right w:val="none" w:sz="0" w:space="0" w:color="auto"/>
              </w:divBdr>
            </w:div>
            <w:div w:id="1670517734">
              <w:marLeft w:val="0"/>
              <w:marRight w:val="0"/>
              <w:marTop w:val="0"/>
              <w:marBottom w:val="0"/>
              <w:divBdr>
                <w:top w:val="none" w:sz="0" w:space="0" w:color="auto"/>
                <w:left w:val="none" w:sz="0" w:space="0" w:color="auto"/>
                <w:bottom w:val="none" w:sz="0" w:space="0" w:color="auto"/>
                <w:right w:val="none" w:sz="0" w:space="0" w:color="auto"/>
              </w:divBdr>
            </w:div>
            <w:div w:id="1657413881">
              <w:marLeft w:val="0"/>
              <w:marRight w:val="0"/>
              <w:marTop w:val="0"/>
              <w:marBottom w:val="0"/>
              <w:divBdr>
                <w:top w:val="none" w:sz="0" w:space="0" w:color="auto"/>
                <w:left w:val="none" w:sz="0" w:space="0" w:color="auto"/>
                <w:bottom w:val="none" w:sz="0" w:space="0" w:color="auto"/>
                <w:right w:val="none" w:sz="0" w:space="0" w:color="auto"/>
              </w:divBdr>
            </w:div>
            <w:div w:id="220483813">
              <w:marLeft w:val="0"/>
              <w:marRight w:val="0"/>
              <w:marTop w:val="0"/>
              <w:marBottom w:val="0"/>
              <w:divBdr>
                <w:top w:val="none" w:sz="0" w:space="0" w:color="auto"/>
                <w:left w:val="none" w:sz="0" w:space="0" w:color="auto"/>
                <w:bottom w:val="none" w:sz="0" w:space="0" w:color="auto"/>
                <w:right w:val="none" w:sz="0" w:space="0" w:color="auto"/>
              </w:divBdr>
            </w:div>
            <w:div w:id="228226670">
              <w:marLeft w:val="0"/>
              <w:marRight w:val="0"/>
              <w:marTop w:val="0"/>
              <w:marBottom w:val="0"/>
              <w:divBdr>
                <w:top w:val="none" w:sz="0" w:space="0" w:color="auto"/>
                <w:left w:val="none" w:sz="0" w:space="0" w:color="auto"/>
                <w:bottom w:val="none" w:sz="0" w:space="0" w:color="auto"/>
                <w:right w:val="none" w:sz="0" w:space="0" w:color="auto"/>
              </w:divBdr>
            </w:div>
            <w:div w:id="308099788">
              <w:marLeft w:val="0"/>
              <w:marRight w:val="0"/>
              <w:marTop w:val="0"/>
              <w:marBottom w:val="0"/>
              <w:divBdr>
                <w:top w:val="none" w:sz="0" w:space="0" w:color="auto"/>
                <w:left w:val="none" w:sz="0" w:space="0" w:color="auto"/>
                <w:bottom w:val="none" w:sz="0" w:space="0" w:color="auto"/>
                <w:right w:val="none" w:sz="0" w:space="0" w:color="auto"/>
              </w:divBdr>
            </w:div>
            <w:div w:id="2060126880">
              <w:marLeft w:val="0"/>
              <w:marRight w:val="0"/>
              <w:marTop w:val="0"/>
              <w:marBottom w:val="0"/>
              <w:divBdr>
                <w:top w:val="none" w:sz="0" w:space="0" w:color="auto"/>
                <w:left w:val="none" w:sz="0" w:space="0" w:color="auto"/>
                <w:bottom w:val="none" w:sz="0" w:space="0" w:color="auto"/>
                <w:right w:val="none" w:sz="0" w:space="0" w:color="auto"/>
              </w:divBdr>
            </w:div>
            <w:div w:id="1621112153">
              <w:marLeft w:val="0"/>
              <w:marRight w:val="0"/>
              <w:marTop w:val="0"/>
              <w:marBottom w:val="0"/>
              <w:divBdr>
                <w:top w:val="none" w:sz="0" w:space="0" w:color="auto"/>
                <w:left w:val="none" w:sz="0" w:space="0" w:color="auto"/>
                <w:bottom w:val="none" w:sz="0" w:space="0" w:color="auto"/>
                <w:right w:val="none" w:sz="0" w:space="0" w:color="auto"/>
              </w:divBdr>
            </w:div>
            <w:div w:id="685522207">
              <w:marLeft w:val="0"/>
              <w:marRight w:val="0"/>
              <w:marTop w:val="0"/>
              <w:marBottom w:val="0"/>
              <w:divBdr>
                <w:top w:val="none" w:sz="0" w:space="0" w:color="auto"/>
                <w:left w:val="none" w:sz="0" w:space="0" w:color="auto"/>
                <w:bottom w:val="none" w:sz="0" w:space="0" w:color="auto"/>
                <w:right w:val="none" w:sz="0" w:space="0" w:color="auto"/>
              </w:divBdr>
            </w:div>
            <w:div w:id="1308705002">
              <w:marLeft w:val="0"/>
              <w:marRight w:val="0"/>
              <w:marTop w:val="0"/>
              <w:marBottom w:val="0"/>
              <w:divBdr>
                <w:top w:val="none" w:sz="0" w:space="0" w:color="auto"/>
                <w:left w:val="none" w:sz="0" w:space="0" w:color="auto"/>
                <w:bottom w:val="none" w:sz="0" w:space="0" w:color="auto"/>
                <w:right w:val="none" w:sz="0" w:space="0" w:color="auto"/>
              </w:divBdr>
            </w:div>
            <w:div w:id="1154418399">
              <w:marLeft w:val="0"/>
              <w:marRight w:val="0"/>
              <w:marTop w:val="0"/>
              <w:marBottom w:val="0"/>
              <w:divBdr>
                <w:top w:val="none" w:sz="0" w:space="0" w:color="auto"/>
                <w:left w:val="none" w:sz="0" w:space="0" w:color="auto"/>
                <w:bottom w:val="none" w:sz="0" w:space="0" w:color="auto"/>
                <w:right w:val="none" w:sz="0" w:space="0" w:color="auto"/>
              </w:divBdr>
            </w:div>
            <w:div w:id="1034698264">
              <w:marLeft w:val="0"/>
              <w:marRight w:val="0"/>
              <w:marTop w:val="0"/>
              <w:marBottom w:val="0"/>
              <w:divBdr>
                <w:top w:val="none" w:sz="0" w:space="0" w:color="auto"/>
                <w:left w:val="none" w:sz="0" w:space="0" w:color="auto"/>
                <w:bottom w:val="none" w:sz="0" w:space="0" w:color="auto"/>
                <w:right w:val="none" w:sz="0" w:space="0" w:color="auto"/>
              </w:divBdr>
            </w:div>
            <w:div w:id="1802845952">
              <w:marLeft w:val="0"/>
              <w:marRight w:val="0"/>
              <w:marTop w:val="0"/>
              <w:marBottom w:val="0"/>
              <w:divBdr>
                <w:top w:val="none" w:sz="0" w:space="0" w:color="auto"/>
                <w:left w:val="none" w:sz="0" w:space="0" w:color="auto"/>
                <w:bottom w:val="none" w:sz="0" w:space="0" w:color="auto"/>
                <w:right w:val="none" w:sz="0" w:space="0" w:color="auto"/>
              </w:divBdr>
            </w:div>
            <w:div w:id="375663052">
              <w:marLeft w:val="0"/>
              <w:marRight w:val="0"/>
              <w:marTop w:val="0"/>
              <w:marBottom w:val="0"/>
              <w:divBdr>
                <w:top w:val="none" w:sz="0" w:space="0" w:color="auto"/>
                <w:left w:val="none" w:sz="0" w:space="0" w:color="auto"/>
                <w:bottom w:val="none" w:sz="0" w:space="0" w:color="auto"/>
                <w:right w:val="none" w:sz="0" w:space="0" w:color="auto"/>
              </w:divBdr>
            </w:div>
            <w:div w:id="1573614012">
              <w:marLeft w:val="0"/>
              <w:marRight w:val="0"/>
              <w:marTop w:val="0"/>
              <w:marBottom w:val="0"/>
              <w:divBdr>
                <w:top w:val="none" w:sz="0" w:space="0" w:color="auto"/>
                <w:left w:val="none" w:sz="0" w:space="0" w:color="auto"/>
                <w:bottom w:val="none" w:sz="0" w:space="0" w:color="auto"/>
                <w:right w:val="none" w:sz="0" w:space="0" w:color="auto"/>
              </w:divBdr>
            </w:div>
          </w:divsChild>
        </w:div>
        <w:div w:id="1415778886">
          <w:marLeft w:val="0"/>
          <w:marRight w:val="0"/>
          <w:marTop w:val="0"/>
          <w:marBottom w:val="0"/>
          <w:divBdr>
            <w:top w:val="none" w:sz="0" w:space="0" w:color="auto"/>
            <w:left w:val="none" w:sz="0" w:space="0" w:color="auto"/>
            <w:bottom w:val="none" w:sz="0" w:space="0" w:color="auto"/>
            <w:right w:val="none" w:sz="0" w:space="0" w:color="auto"/>
          </w:divBdr>
          <w:divsChild>
            <w:div w:id="1320883818">
              <w:marLeft w:val="0"/>
              <w:marRight w:val="0"/>
              <w:marTop w:val="0"/>
              <w:marBottom w:val="0"/>
              <w:divBdr>
                <w:top w:val="none" w:sz="0" w:space="0" w:color="auto"/>
                <w:left w:val="none" w:sz="0" w:space="0" w:color="auto"/>
                <w:bottom w:val="none" w:sz="0" w:space="0" w:color="auto"/>
                <w:right w:val="none" w:sz="0" w:space="0" w:color="auto"/>
              </w:divBdr>
            </w:div>
            <w:div w:id="1902668875">
              <w:marLeft w:val="0"/>
              <w:marRight w:val="0"/>
              <w:marTop w:val="0"/>
              <w:marBottom w:val="0"/>
              <w:divBdr>
                <w:top w:val="none" w:sz="0" w:space="0" w:color="auto"/>
                <w:left w:val="none" w:sz="0" w:space="0" w:color="auto"/>
                <w:bottom w:val="none" w:sz="0" w:space="0" w:color="auto"/>
                <w:right w:val="none" w:sz="0" w:space="0" w:color="auto"/>
              </w:divBdr>
            </w:div>
            <w:div w:id="1228682313">
              <w:marLeft w:val="0"/>
              <w:marRight w:val="0"/>
              <w:marTop w:val="0"/>
              <w:marBottom w:val="0"/>
              <w:divBdr>
                <w:top w:val="none" w:sz="0" w:space="0" w:color="auto"/>
                <w:left w:val="none" w:sz="0" w:space="0" w:color="auto"/>
                <w:bottom w:val="none" w:sz="0" w:space="0" w:color="auto"/>
                <w:right w:val="none" w:sz="0" w:space="0" w:color="auto"/>
              </w:divBdr>
            </w:div>
            <w:div w:id="1224831646">
              <w:marLeft w:val="0"/>
              <w:marRight w:val="0"/>
              <w:marTop w:val="0"/>
              <w:marBottom w:val="0"/>
              <w:divBdr>
                <w:top w:val="none" w:sz="0" w:space="0" w:color="auto"/>
                <w:left w:val="none" w:sz="0" w:space="0" w:color="auto"/>
                <w:bottom w:val="none" w:sz="0" w:space="0" w:color="auto"/>
                <w:right w:val="none" w:sz="0" w:space="0" w:color="auto"/>
              </w:divBdr>
            </w:div>
            <w:div w:id="1776826107">
              <w:marLeft w:val="0"/>
              <w:marRight w:val="0"/>
              <w:marTop w:val="0"/>
              <w:marBottom w:val="0"/>
              <w:divBdr>
                <w:top w:val="none" w:sz="0" w:space="0" w:color="auto"/>
                <w:left w:val="none" w:sz="0" w:space="0" w:color="auto"/>
                <w:bottom w:val="none" w:sz="0" w:space="0" w:color="auto"/>
                <w:right w:val="none" w:sz="0" w:space="0" w:color="auto"/>
              </w:divBdr>
            </w:div>
            <w:div w:id="1191526587">
              <w:marLeft w:val="0"/>
              <w:marRight w:val="0"/>
              <w:marTop w:val="0"/>
              <w:marBottom w:val="0"/>
              <w:divBdr>
                <w:top w:val="none" w:sz="0" w:space="0" w:color="auto"/>
                <w:left w:val="none" w:sz="0" w:space="0" w:color="auto"/>
                <w:bottom w:val="none" w:sz="0" w:space="0" w:color="auto"/>
                <w:right w:val="none" w:sz="0" w:space="0" w:color="auto"/>
              </w:divBdr>
            </w:div>
            <w:div w:id="1501501194">
              <w:marLeft w:val="0"/>
              <w:marRight w:val="0"/>
              <w:marTop w:val="0"/>
              <w:marBottom w:val="0"/>
              <w:divBdr>
                <w:top w:val="none" w:sz="0" w:space="0" w:color="auto"/>
                <w:left w:val="none" w:sz="0" w:space="0" w:color="auto"/>
                <w:bottom w:val="none" w:sz="0" w:space="0" w:color="auto"/>
                <w:right w:val="none" w:sz="0" w:space="0" w:color="auto"/>
              </w:divBdr>
            </w:div>
            <w:div w:id="90440728">
              <w:marLeft w:val="0"/>
              <w:marRight w:val="0"/>
              <w:marTop w:val="0"/>
              <w:marBottom w:val="0"/>
              <w:divBdr>
                <w:top w:val="none" w:sz="0" w:space="0" w:color="auto"/>
                <w:left w:val="none" w:sz="0" w:space="0" w:color="auto"/>
                <w:bottom w:val="none" w:sz="0" w:space="0" w:color="auto"/>
                <w:right w:val="none" w:sz="0" w:space="0" w:color="auto"/>
              </w:divBdr>
            </w:div>
            <w:div w:id="434978718">
              <w:marLeft w:val="0"/>
              <w:marRight w:val="0"/>
              <w:marTop w:val="0"/>
              <w:marBottom w:val="0"/>
              <w:divBdr>
                <w:top w:val="none" w:sz="0" w:space="0" w:color="auto"/>
                <w:left w:val="none" w:sz="0" w:space="0" w:color="auto"/>
                <w:bottom w:val="none" w:sz="0" w:space="0" w:color="auto"/>
                <w:right w:val="none" w:sz="0" w:space="0" w:color="auto"/>
              </w:divBdr>
            </w:div>
            <w:div w:id="5032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Anderson</dc:creator>
  <cp:keywords/>
  <dc:description/>
  <cp:lastModifiedBy>Lisa  Anderson</cp:lastModifiedBy>
  <cp:revision>1</cp:revision>
  <dcterms:created xsi:type="dcterms:W3CDTF">2025-05-14T13:32:00Z</dcterms:created>
  <dcterms:modified xsi:type="dcterms:W3CDTF">2025-05-14T13:37:00Z</dcterms:modified>
</cp:coreProperties>
</file>